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997" w:rsidRPr="008B358C" w:rsidRDefault="001B3ACF" w:rsidP="005D225C">
      <w:pPr>
        <w:spacing w:after="0"/>
        <w:rPr>
          <w:lang w:val="ru-RU"/>
        </w:rPr>
      </w:pPr>
      <w:bookmarkStart w:id="0" w:name="block-46015435"/>
      <w:r w:rsidRPr="001B3ACF">
        <w:rPr>
          <w:noProof/>
          <w:lang w:val="ru-RU"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ICL\Desktop\7 кл.геог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7 кл.геог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55997" w:rsidRPr="008B358C" w:rsidRDefault="00155997">
      <w:pPr>
        <w:spacing w:after="0"/>
        <w:ind w:left="120"/>
        <w:rPr>
          <w:lang w:val="ru-RU"/>
        </w:rPr>
      </w:pPr>
    </w:p>
    <w:p w:rsidR="00155997" w:rsidRPr="008B358C" w:rsidRDefault="00155997">
      <w:pPr>
        <w:rPr>
          <w:lang w:val="ru-RU"/>
        </w:rPr>
        <w:sectPr w:rsidR="00155997" w:rsidRPr="008B358C">
          <w:pgSz w:w="11906" w:h="16383"/>
          <w:pgMar w:top="1134" w:right="850" w:bottom="1134" w:left="1701" w:header="720" w:footer="720" w:gutter="0"/>
          <w:cols w:space="720"/>
        </w:sectPr>
      </w:pPr>
    </w:p>
    <w:p w:rsidR="00155997" w:rsidRPr="008B358C" w:rsidRDefault="002B6323">
      <w:pPr>
        <w:spacing w:after="0" w:line="264" w:lineRule="auto"/>
        <w:ind w:left="120"/>
        <w:jc w:val="both"/>
        <w:rPr>
          <w:lang w:val="ru-RU"/>
        </w:rPr>
      </w:pPr>
      <w:bookmarkStart w:id="2" w:name="block-46015436"/>
      <w:bookmarkEnd w:id="0"/>
      <w:r w:rsidRPr="008B358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55997" w:rsidRPr="008B358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освоения образовательных программ.</w:t>
      </w: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«ГЕОГРАФИЯ»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ЦЕЛИ ИЗУЧЕНИЯ </w:t>
      </w:r>
      <w:r w:rsidRPr="005D225C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геоэкологического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полиэтничном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 xml:space="preserve"> и многоконфессиональном мире;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155997" w:rsidRPr="005D225C" w:rsidRDefault="00155997">
      <w:pPr>
        <w:rPr>
          <w:lang w:val="ru-RU"/>
        </w:rPr>
        <w:sectPr w:rsidR="00155997" w:rsidRPr="005D225C">
          <w:pgSz w:w="11906" w:h="16383"/>
          <w:pgMar w:top="1134" w:right="850" w:bottom="1134" w:left="1701" w:header="720" w:footer="720" w:gutter="0"/>
          <w:cols w:space="720"/>
        </w:sect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bookmarkStart w:id="3" w:name="block-46015437"/>
      <w:bookmarkEnd w:id="2"/>
      <w:r w:rsidRPr="005D225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Раздел 1. Главные закономерности природы Земли 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Тема 1. Географическая оболочка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Географическая оболочка: особенности строения и свойства. Целостность, зональность, ритмичность — и их географические следствия. Географическая зональность (природные зоны) и высотная поясность. Современные исследования по сохранению важнейших биотопов Земли.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1. Выявление проявления широтной зональности по картам природных зон.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Тема 2. Литосфера и рельеф Земли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История Земли как планеты. Литосферные плиты и их движение. Материки, океаны и части света. Сейсмические пояса Земли. Формирование современного рельефа Земли. Внешние и внутренние процессы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рельефообразования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>. Полезные ископаемые.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1. Анализ физической карты и карты строения земной коры с целью выявления закономерностей распространения крупных форм рельефа.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2. Объяснение вулканических или сейсмических событий, о которых говорится в тексте.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Тема 3. Атмосфера и климаты Земли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Закономерности распределения температуры воздуха. Закономерности распределения атмосферных осадков. Пояса атмосферного давления на Земле. Воздушные массы, их типы. Преобладающие ветры — тропические (экваториальные) муссоны, пассаты тропических широт, западные ветры. Разнообразие климата на Земле. Климатообразующие факторы: географическое положение, океанические течения, особенности циркуляции атмосферы (типы воздушных масс и преобладающие ветры), характер подстилающей поверхности и рельефа </w:t>
      </w: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территории. Характеристика основных и переходных климатических поясов Земли. Влияние климатических условий на жизнь людей. Влияние современной хозяйственной деятельности людей на климат Земли. Глобальные изменения климата и различные точки зрения на их причины. Карты климатических поясов, климатические карты, карты атмосферных осадков по сезонам года.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Климатограмма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 xml:space="preserve"> как графическая форма отражения климатических особенностей территории.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1. Описание климата территории по климатической карте и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климатограмме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>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Тема 4. Мировой океан — основная часть гидросферы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Мировой океан и его части. Тихий, Атлантический, Индийский и Северный Ледовитый океаны. Южный океан и проблема выделения его как самостоятельной части Мирового океана. Тёплые и холодные океанические течения. Система океанических течений. Влияние тёплых и холодных океанических течений на климат. Солёность поверхностных вод Мирового океана, её измерение. Карта солёности поверхностных вод Мирового океана. Географические закономерности изменения солёности — зависимость от соотношения количества атмосферных осадков и испарения, опресняющего влияния речных вод и вод ледников. Образование льдов в Мировом океане. Изменения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ледовитости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 xml:space="preserve"> и уровня Мирового океана, их причины и следствия. Жизнь в Океане, закономерности её пространственного распространения. Основные районы рыболовства. Экологические проблемы Мирового океана.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1. 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2. Сравнение двух океанов по плану с использованием нескольких источников географической информации.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Раздел 2. Человечество на Земле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Тема 1. Численность населения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Заселение Земли человеком. Современная численность населения мира. Изменение численности населения во времени. Методы определения численности населения, переписи населения. Факторы, влияющие на рост численности населения. Размещение и плотность населения.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>1. Определение, сравнение темпов изменения численности населения отдельных регионов мира по статистическим материалам.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2. Определение и сравнение различий в численности, плотности населения отдельных стран по разным источникам.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Тема 2. Страны и народы мира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Народы и религии мира. Этнический состав населения мира. Языковая классификация народов мира. Мировые и национальные религии. География мировых религий. Хозяйственная деятельность людей, основные её виды: сельское хозяйство, промышленность, сфера услуг. Их влияние на природные комплексы. Комплексные карты. Города и сельские поселения. Культурно-исторические регионы мира. Многообразие стран, их основные типы. Профессия менеджер в сфере туризма, экскурсовод.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1. Сравнение занятий населения двух стран по комплексным картам.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Раздел 3. Материки и страны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Тема 1. Южные материки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Африка. Австралия и Океания. Южная Америка. Антарктида. История открытия. Географическое положение. Основные черты рельефа, климата и внутренних вод и определяющие их факторы. Зональные и азональные природные комплексы. Население. Политическая карта. Крупнейшие по территории и численности населения страны. Изменение природы под влиянием хозяйственной деятельности человека. Антарктида — уникальный материк на Земле. Освоение человеком Антарктиды. Цели международных исследований материка в </w:t>
      </w:r>
      <w:r>
        <w:rPr>
          <w:rFonts w:ascii="Times New Roman" w:hAnsi="Times New Roman"/>
          <w:color w:val="000000"/>
          <w:sz w:val="28"/>
        </w:rPr>
        <w:t>XX</w:t>
      </w:r>
      <w:r w:rsidRPr="005D225C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XXI</w:t>
      </w:r>
      <w:r w:rsidRPr="005D225C">
        <w:rPr>
          <w:rFonts w:ascii="Times New Roman" w:hAnsi="Times New Roman"/>
          <w:color w:val="000000"/>
          <w:sz w:val="28"/>
          <w:lang w:val="ru-RU"/>
        </w:rPr>
        <w:t xml:space="preserve"> вв. Современные исследования в Антарктиде. Роль России в открытиях и исследованиях ледового континента.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1. Сравнение географического положения двух (любых) южных материков.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2. Объяснение годового хода температур и режима выпадения атмосферных осадков в экваториальном климатическом поясе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3. Сравнение особенностей климата Африки, Южной Америки и Австралии по плану.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4. Описание Австралии или одной из стран Африки или Южной Америки по географическим картам.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>5. Объяснение особенностей размещения населения Австралии или одной из стран Африки или Южной Америки.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Тема 2. Северные материки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Северная Америка. Евразия. История открытия и освоения. Географическое положение. Основные черты рельефа, климата и внутренних вод и определяющие их факторы. Зональные и азональные природные комплексы. Население. Политическая карта. Крупнейшие по территории и численности населения страны. Изменение природы под влиянием хозяйственной деятельности человека.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1. Объяснение распространения зон современного вулканизма и землетрясений на территории Северной Америки и Евразии.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2. Объяснение климатических различий территорий, находящихся на одной географической широте, на примере умеренного климатического пляса.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3. Представление в виде таблицы информации о компонентах природы одной из природных зон на основе анализа нескольких источников информации.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4. Описание одной из стран Северной Америки или Евразии в форме презентации (с целью привлечения туристов, создания положительного образа страны и т. д.).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Тема 3. Взаимодействие природы и общества 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Влияние закономерностей географической оболочки на жизнь и деятельность людей. Особенности взаимодействия человека и природы на разных материках. Необходимость международного сотрудничества в использовании природы и её охране. Развитие природоохранной деятельности на современном этапе (Международный союз охраны природы, Международная гидрографическая организация, ЮНЕСКО и др.).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Глобальные проблемы человечества: экологическая, сырьевая, энергетическая, преодоления отсталости стран, продовольственная — и международные усилия по их преодолению. Программа ООН и цели устойчивого развития. Всемирное наследие ЮНЕСКО: природные и культурные объекты.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1. Характеристика изменений компонентов природы на территории одной из стран мира в результате деятельности человека.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bookmarkStart w:id="4" w:name="block-46015433"/>
      <w:bookmarkEnd w:id="3"/>
      <w:r w:rsidRPr="005D225C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5D225C">
        <w:rPr>
          <w:rFonts w:ascii="Times New Roman" w:hAnsi="Times New Roman"/>
          <w:color w:val="000000"/>
          <w:sz w:val="28"/>
          <w:lang w:val="ru-RU"/>
        </w:rPr>
        <w:t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Pr="005D225C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разно-образной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>).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5D225C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</w:t>
      </w: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>ценности и принятые в российском обществе правила и нормы поведения с учётом осознания последствий для окружающей среды.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5D225C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5D225C">
        <w:rPr>
          <w:rFonts w:ascii="Times New Roman" w:hAnsi="Times New Roman"/>
          <w:color w:val="000000"/>
          <w:sz w:val="28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5D225C">
        <w:rPr>
          <w:rFonts w:ascii="Times New Roman" w:hAnsi="Times New Roman"/>
          <w:color w:val="000000"/>
          <w:sz w:val="28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5D225C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5D225C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Изучение географии в основной школе способствует достижению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 xml:space="preserve"> результатов, в том числе: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познавательными действиями:</w:t>
      </w:r>
    </w:p>
    <w:p w:rsidR="00155997" w:rsidRPr="005D225C" w:rsidRDefault="002B6323">
      <w:pPr>
        <w:spacing w:after="0" w:line="264" w:lineRule="auto"/>
        <w:ind w:firstLine="60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155997" w:rsidRPr="005D225C" w:rsidRDefault="002B63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155997" w:rsidRPr="005D225C" w:rsidRDefault="002B63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155997" w:rsidRPr="005D225C" w:rsidRDefault="002B63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155997" w:rsidRPr="005D225C" w:rsidRDefault="002B63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155997" w:rsidRPr="005D225C" w:rsidRDefault="002B63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155997" w:rsidRPr="005D225C" w:rsidRDefault="002B63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55997" w:rsidRDefault="002B632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</w:p>
    <w:p w:rsidR="00155997" w:rsidRPr="005D225C" w:rsidRDefault="002B63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Использовать географические вопросы как исследовательский инструмент познания;</w:t>
      </w:r>
    </w:p>
    <w:p w:rsidR="00155997" w:rsidRPr="005D225C" w:rsidRDefault="002B63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155997" w:rsidRPr="005D225C" w:rsidRDefault="002B63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155997" w:rsidRPr="005D225C" w:rsidRDefault="002B63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155997" w:rsidRPr="005D225C" w:rsidRDefault="002B63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географического исследования;</w:t>
      </w:r>
    </w:p>
    <w:p w:rsidR="00155997" w:rsidRPr="005D225C" w:rsidRDefault="002B63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155997" w:rsidRPr="005D225C" w:rsidRDefault="002B63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155997" w:rsidRDefault="002B632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</w:p>
    <w:p w:rsidR="00155997" w:rsidRPr="005D225C" w:rsidRDefault="002B63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155997" w:rsidRPr="005D225C" w:rsidRDefault="002B63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155997" w:rsidRPr="005D225C" w:rsidRDefault="002B63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155997" w:rsidRPr="005D225C" w:rsidRDefault="002B63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155997" w:rsidRPr="005D225C" w:rsidRDefault="002B63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155997" w:rsidRPr="005D225C" w:rsidRDefault="002B63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Default="002B632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Овладению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действиями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55997" w:rsidRDefault="002B632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</w:p>
    <w:p w:rsidR="00155997" w:rsidRPr="005D225C" w:rsidRDefault="002B63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155997" w:rsidRPr="005D225C" w:rsidRDefault="002B63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155997" w:rsidRPr="005D225C" w:rsidRDefault="002B63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155997" w:rsidRPr="005D225C" w:rsidRDefault="002B63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 или проекта.</w:t>
      </w:r>
    </w:p>
    <w:p w:rsidR="00155997" w:rsidRDefault="002B632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155997" w:rsidRPr="005D225C" w:rsidRDefault="002B632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55997" w:rsidRPr="005D225C" w:rsidRDefault="002B632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155997" w:rsidRPr="005D225C" w:rsidRDefault="002B632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>
      <w:pPr>
        <w:spacing w:after="0" w:line="264" w:lineRule="auto"/>
        <w:ind w:left="120"/>
        <w:jc w:val="both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155997" w:rsidRDefault="002B632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Самоорганизация</w:t>
      </w:r>
      <w:proofErr w:type="spellEnd"/>
    </w:p>
    <w:p w:rsidR="00155997" w:rsidRPr="005D225C" w:rsidRDefault="002B632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155997" w:rsidRPr="005D225C" w:rsidRDefault="002B632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155997" w:rsidRDefault="002B632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рефлексия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155997" w:rsidRPr="005D225C" w:rsidRDefault="002B632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155997" w:rsidRPr="005D225C" w:rsidRDefault="002B632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причины достижения (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опыту;</w:t>
      </w:r>
    </w:p>
    <w:p w:rsidR="00155997" w:rsidRPr="005D225C" w:rsidRDefault="002B632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155997" w:rsidRPr="005D225C" w:rsidRDefault="002B632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</w:t>
      </w:r>
    </w:p>
    <w:p w:rsidR="00155997" w:rsidRDefault="002B632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</w:p>
    <w:p w:rsidR="00155997" w:rsidRPr="005D225C" w:rsidRDefault="002B632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155997" w:rsidRPr="005D225C" w:rsidRDefault="002B632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Pr="005D225C" w:rsidRDefault="002B6323" w:rsidP="005D225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Default="002B6323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155997" w:rsidRDefault="00155997">
      <w:pPr>
        <w:spacing w:after="0" w:line="264" w:lineRule="auto"/>
        <w:ind w:left="120"/>
        <w:jc w:val="both"/>
      </w:pP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Описывать по географическим картам и глобусу местоположение изученных географических объектов для решения учебных и (или) практико-ориентированных задач;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называть: строение и свойства (целостность, зональность, ритмичность) географической оболочки;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распознавать проявления изученных географических явлений, представляющие собой отражение таких свойств географической оболочки, как зональность, ритмичность и целостность;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определять природные зоны по их существенным признакам на основе интеграции и интерпретации информации об особенностях их природы;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различать изученные процессы и явления, происходящие в географической оболочке;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приводить примеры изменений в геосферах в результате деятельности человека;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описывать закономерности изменения в пространстве рельефа, климата, внутренних вод и органического мира;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выявлять взаимосвязи между компонентами природы в пределах отдельных территорий с использованием различных источников географической информации;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lastRenderedPageBreak/>
        <w:t>называть особенности географических процессов на границах литосферных плит с учётом характера взаимодействия и типа земной коры;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устанавливать (используя географические карты) взаимосвязи между движением литосферных плит и размещением крупных форм рельефа;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классифицировать воздушные массы Земли, типы климата по заданным показателям;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объяснять образование тропических муссонов, пассатов тропических широт, западных ветров;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применять понятия «воздушные массы», «муссоны», «пассаты», «западные ветры», «климатообразующий фактор» для решения учебных и (или) практико-ориентированных задач;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 xml:space="preserve">описывать климат территории по </w:t>
      </w:r>
      <w:proofErr w:type="spellStart"/>
      <w:r w:rsidRPr="005D225C">
        <w:rPr>
          <w:rFonts w:ascii="Times New Roman" w:hAnsi="Times New Roman"/>
          <w:color w:val="000000"/>
          <w:sz w:val="28"/>
          <w:lang w:val="ru-RU"/>
        </w:rPr>
        <w:t>климатограмме</w:t>
      </w:r>
      <w:proofErr w:type="spellEnd"/>
      <w:r w:rsidRPr="005D225C">
        <w:rPr>
          <w:rFonts w:ascii="Times New Roman" w:hAnsi="Times New Roman"/>
          <w:color w:val="000000"/>
          <w:sz w:val="28"/>
          <w:lang w:val="ru-RU"/>
        </w:rPr>
        <w:t>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объяснять влияние климатообразующих факторов на климатические особенности территории;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информации;</w:t>
      </w:r>
    </w:p>
    <w:p w:rsidR="00155997" w:rsidRDefault="002B6323">
      <w:pPr>
        <w:numPr>
          <w:ilvl w:val="0"/>
          <w:numId w:val="1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океанические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течения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объяснять закономерности изменения температуры,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практико-ориентированных задач;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различать и сравнивать численность населения крупных стран мира;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сравнивать плотность населения различных территорий;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применять понятие «плотность населения» для решения учебных и (или) практико-ориентированных задач;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различать городские и сельские поселения;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приводить примеры крупнейших городов мира;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приводить примеры мировых и национальных религий;</w:t>
      </w:r>
    </w:p>
    <w:p w:rsidR="00155997" w:rsidRDefault="002B6323">
      <w:pPr>
        <w:numPr>
          <w:ilvl w:val="0"/>
          <w:numId w:val="1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проводить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языковую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классификацию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народов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различать основные виды хозяйственной деятельности людей на различных территориях;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определять страны по их существенным признакам;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сравнивать особенности природы и населения, материальной и духовной культуры, особенности адаптации человека к разным природным условиям регионов и отдельных стран;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объяснять особенности природы, населения и хозяйства отдельных территорий;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использовать знания о населении материков и стран для решения различных учебных и практико-ориентированных задач;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природы, населения и хозяйства отдельных территорий;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интегрировать и интерпретировать информацию об особенностях природы, населения и его хозяйственной деятельности на отдельных территориях, представленную в одном или нескольких источниках, для решения различных учебных и практико-ориентированных задач;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приводить примеры взаимодействия природы и общества в пределах отдельных территорий;</w:t>
      </w:r>
    </w:p>
    <w:p w:rsidR="00155997" w:rsidRPr="005D225C" w:rsidRDefault="002B63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D225C">
        <w:rPr>
          <w:rFonts w:ascii="Times New Roman" w:hAnsi="Times New Roman"/>
          <w:color w:val="000000"/>
          <w:sz w:val="28"/>
          <w:lang w:val="ru-RU"/>
        </w:rPr>
        <w:t>распознавать проявления глобальных проблем человечества (экологическая, сырьевая, энергетическая, преодоления отсталости стран, продовольственная) на локальном и региональном уровнях и приводить примеры международного сотрудничества по их преодолению.</w:t>
      </w:r>
    </w:p>
    <w:p w:rsidR="00155997" w:rsidRPr="005D225C" w:rsidRDefault="00155997">
      <w:pPr>
        <w:spacing w:after="0" w:line="264" w:lineRule="auto"/>
        <w:ind w:left="120"/>
        <w:jc w:val="both"/>
        <w:rPr>
          <w:lang w:val="ru-RU"/>
        </w:rPr>
      </w:pPr>
    </w:p>
    <w:p w:rsidR="00155997" w:rsidRDefault="002B6323">
      <w:pPr>
        <w:spacing w:after="0"/>
        <w:ind w:left="120"/>
      </w:pPr>
      <w:bookmarkStart w:id="5" w:name="block-46015434"/>
      <w:bookmarkEnd w:id="4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55997" w:rsidRDefault="002B6323" w:rsidP="005D225C">
      <w:pPr>
        <w:spacing w:after="0"/>
        <w:ind w:left="120"/>
        <w:sectPr w:rsidR="00155997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155997" w:rsidRDefault="002B63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4502"/>
        <w:gridCol w:w="1581"/>
        <w:gridCol w:w="1841"/>
        <w:gridCol w:w="1910"/>
        <w:gridCol w:w="2824"/>
      </w:tblGrid>
      <w:tr w:rsidR="0015599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</w:tr>
      <w:tr w:rsidR="001559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5997" w:rsidRDefault="001559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5997" w:rsidRDefault="00155997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5997" w:rsidRDefault="00155997"/>
        </w:tc>
      </w:tr>
      <w:tr w:rsidR="00155997" w:rsidRPr="001B3A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22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Главные закономерности природы Земли</w:t>
            </w: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рельеф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климаты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— основная часть гидросферы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5997" w:rsidRDefault="00155997"/>
        </w:tc>
      </w:tr>
      <w:tr w:rsidR="001559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Земле</w:t>
            </w:r>
            <w:proofErr w:type="spellEnd"/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5997" w:rsidRDefault="00155997"/>
        </w:tc>
      </w:tr>
      <w:tr w:rsidR="001559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Материки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страны</w:t>
            </w:r>
            <w:proofErr w:type="spellEnd"/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Северные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5997" w:rsidRDefault="00155997"/>
        </w:tc>
      </w:tr>
      <w:tr w:rsidR="00155997" w:rsidRPr="001B3A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5997" w:rsidRDefault="00155997"/>
        </w:tc>
      </w:tr>
    </w:tbl>
    <w:p w:rsidR="00155997" w:rsidRDefault="00155997">
      <w:pPr>
        <w:sectPr w:rsidR="001559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5997" w:rsidRDefault="00155997">
      <w:pPr>
        <w:sectPr w:rsidR="001559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5997" w:rsidRDefault="00155997">
      <w:pPr>
        <w:sectPr w:rsidR="001559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5997" w:rsidRDefault="002B6323">
      <w:pPr>
        <w:spacing w:after="0"/>
        <w:ind w:left="120"/>
      </w:pPr>
      <w:bookmarkStart w:id="6" w:name="block-46015439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55997" w:rsidRDefault="00155997">
      <w:pPr>
        <w:sectPr w:rsidR="001559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5997" w:rsidRDefault="002B63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3"/>
        <w:gridCol w:w="3828"/>
        <w:gridCol w:w="1114"/>
        <w:gridCol w:w="1841"/>
        <w:gridCol w:w="1910"/>
        <w:gridCol w:w="1423"/>
        <w:gridCol w:w="2873"/>
      </w:tblGrid>
      <w:tr w:rsidR="00155997">
        <w:trPr>
          <w:trHeight w:val="144"/>
          <w:tblCellSpacing w:w="20" w:type="nil"/>
        </w:trPr>
        <w:tc>
          <w:tcPr>
            <w:tcW w:w="3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19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</w:tr>
      <w:tr w:rsidR="001559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5997" w:rsidRDefault="001559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5997" w:rsidRDefault="00155997"/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5997" w:rsidRDefault="001559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5997" w:rsidRDefault="001559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5997" w:rsidRDefault="00155997"/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Географическая оболочка: особенности строения и свойства. Целостность, зональность, ритмичность и их географические следствия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/88656630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Географическая зональность (природные зоны) и высотная поясность. Современные исследования по сохранению важнейших биотопов Земли. Практическая работа "Выявление проявления широтной зональности по картам природных зон"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/88656874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планеты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Литосферные плиты и их движение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Материки, океаны и части света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Сейсмические пояса Земли. Практическая работа "Объяснение вулканических или </w:t>
            </w: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сейсмических событий, о которых говорится в тексте"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современного рельефа Земли. Внешние и внутренние процессы </w:t>
            </w:r>
            <w:proofErr w:type="spellStart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рельефообразования</w:t>
            </w:r>
            <w:proofErr w:type="spellEnd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. Практическая работа "Анализ физической карты и карты строения земной коры с целью выявления закономерностей распространения крупных форм рельефа"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ископаемые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"Литосфера и рельеф Земли"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/88657288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температуры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воздуха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/88657440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распределения атмосферных осадков. Пояса атмосферного давления на Земле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Воздушные массы, их типы. Преобладающие ветры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климата на Земле. Климатообразующие факторы.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климатических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климатических условий на жизнь людей. Глобальные изменения климата и различные точки зрения на их причины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/88657800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Карты климатических поясов. </w:t>
            </w:r>
            <w:proofErr w:type="spellStart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Климатограмма</w:t>
            </w:r>
            <w:proofErr w:type="spellEnd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Практическая работа "Описание климата территории по климатической карте и </w:t>
            </w:r>
            <w:proofErr w:type="spellStart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климатограмме</w:t>
            </w:r>
            <w:proofErr w:type="spellEnd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"Атмосфера и Климаты Земли"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и его части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/88658444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океанических течений. Влияние тёплых и холодных океанических течений на климат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Соленость и карта солености поверхностных вод Мирового океана. Практическая работа "Выявление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льдов в Мировом океане. Изменения </w:t>
            </w:r>
            <w:proofErr w:type="spellStart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ледовитости</w:t>
            </w:r>
            <w:proofErr w:type="spellEnd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уровня Мирового океана, их причины и следствия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Жизнь в океане. Основные районы рыболовства. Экологические проблемы Мирового океана. Практическая работа "Сравнение двух океанов по предложенному учителем плану с использованием нескольких источников географической информации"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темам: "Атмосфера и климаты Земли" и "Мировой океан — основная часть гидросферы"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Заселение Земли человеком. Современная численность населения мира.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/88659272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Методы определения численности населения, переписи населения. Практическая работа "Определение, сравнение темпов изменения численности населения отдельных регионов мира по статистическим материалам"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Размещение и плотность населения. Практическая работа "Определение и сравнение различий в численности, плотности населения отдельных стран по разным источникам"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религии мира. Этнический состав населения мира.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/88659538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Мировые и национальные религии. География мировых религий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/88659664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Хозяйственная деятельность людей. Города и сельские поселения.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Культурно-исторические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карты. Многообразие стран. Профессия менеджер в сфере туризма, экскурсовод. Практическая работа "Сравнение занятий населения двух стран по комплексным картам"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Африка. История открытия. Географическое положение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Африка. Основные черты рельефа, климата и внутренних вод. Природные комплексы. </w:t>
            </w: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"Объяснение годового хода температур и режима выпадения атмосферных осадков в экваториальном климатическом поясе"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Африка. Население. Политическая карта.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Африка. Крупнейшие по территории и численности населения страны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Южная Америка. История открытия. Географическое положение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Америка. Основные черты рельефа, климата и внутренних вод.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Южная Америка. Население. Политическая карта.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Южная Америка. Крупнейшие по территории и численности населения страны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Австралия и Океания. История открытия.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Австралия и Океания. Основные черты рельефа, климата и внутренних вод. Природные комплексы. Практическая работа "Сравнение особенностей климата Африки, Южной Америки и Австралии по плану"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Австралия и Океания. Население. Политическая карта.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"Сравнение географического положения двух (любых) южных материков"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"Объяснение особенностей размещения населения Австралии или одной из стран Африки или Южной Америки"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proofErr w:type="gramStart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работа  "</w:t>
            </w:r>
            <w:proofErr w:type="gramEnd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Австралии или одной из стран </w:t>
            </w: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Африки или Южной Америки по географическим картам"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Антарктида — уникальный материк. Освоение человеком Антарктиды. Роль России в открытиях и исследованиях ледового континента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"Южные материки". Контрольная работа по теме "Южные материки"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bba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Америка. История открытия и освоения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Северная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Америка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Америка. Основные черты рельефа, климата и внутренних вод.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Америка. Население. Политическая карта. Крупнейшие по территории и численности населения страны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Америка.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по теме "Северные материки.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Северная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Америка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История открытия и освоения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Евразия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Основные черты рельефа и определяющие его факторы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Основные черты климата. Практическая работа "Объяснение климатических различий территорий, находящихся на одной географической широте, на примере умеренного климатического пляса"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Основные черты внутренних вод и определяющие их факторы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Зональные и азональные природные комплексы. Практическая работа "Представление в виде таблицы информации о компонентах природы одной из природных зон на основе анализа нескольких источников информации"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Евразия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Население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cbac</w:t>
              </w:r>
              <w:proofErr w:type="spellEnd"/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Евразия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карта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Крупнейшие по территории и численности населения страны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Евразия. Изменение природы под влиянием хозяйственной деятельности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"Объяснение распространения зон современного вулканизма и землетрясений на территории Северной Америки и Евразии"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"Описание одной из стран Северной Америки или Евразии в форме презентации (с целью привлечения туристов, создания положительного образа страны и т. </w:t>
            </w:r>
            <w:proofErr w:type="gramStart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д. )</w:t>
            </w:r>
            <w:proofErr w:type="gramEnd"/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"Северные материки". Обобщающее повторение по теме "Северные материки"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закономерностей географической оболочки на </w:t>
            </w: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жизнь и деятельность людей. Практическая работа "Характеристика изменений компонентов природы на территории одной из стран мира в результате деятельности человека"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55997" w:rsidRPr="001B3ACF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Международное сотрудничество в охране природе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D22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Глобальные проблемы человечества. Программа ООН и цели устойчивого развития.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ЮНЕСКО: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объекты</w:t>
            </w:r>
            <w:proofErr w:type="spellEnd"/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22.05.2025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Обобщающее повторение по теме "Взаимодействие природы и человека".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155997" w:rsidRDefault="00155997">
            <w:pPr>
              <w:spacing w:after="0"/>
              <w:ind w:left="135"/>
            </w:pPr>
          </w:p>
        </w:tc>
      </w:tr>
      <w:tr w:rsidR="001559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5997" w:rsidRPr="005D225C" w:rsidRDefault="002B6323">
            <w:pPr>
              <w:spacing w:after="0"/>
              <w:ind w:left="135"/>
              <w:rPr>
                <w:lang w:val="ru-RU"/>
              </w:rPr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 w:rsidRPr="005D22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55997" w:rsidRDefault="002B63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5997" w:rsidRDefault="00155997"/>
        </w:tc>
      </w:tr>
    </w:tbl>
    <w:p w:rsidR="00155997" w:rsidRDefault="00155997">
      <w:pPr>
        <w:sectPr w:rsidR="001559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5997" w:rsidRDefault="00155997">
      <w:pPr>
        <w:sectPr w:rsidR="001559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5997" w:rsidRDefault="00155997">
      <w:pPr>
        <w:sectPr w:rsidR="001559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5997" w:rsidRDefault="002B6323">
      <w:pPr>
        <w:spacing w:after="0"/>
        <w:ind w:left="120"/>
      </w:pPr>
      <w:bookmarkStart w:id="7" w:name="block-46015438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55997" w:rsidRDefault="002B632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55997" w:rsidRDefault="00155997">
      <w:pPr>
        <w:spacing w:after="0" w:line="480" w:lineRule="auto"/>
        <w:ind w:left="120"/>
      </w:pPr>
    </w:p>
    <w:p w:rsidR="00155997" w:rsidRDefault="00155997">
      <w:pPr>
        <w:spacing w:after="0" w:line="480" w:lineRule="auto"/>
        <w:ind w:left="120"/>
      </w:pPr>
    </w:p>
    <w:p w:rsidR="00155997" w:rsidRDefault="00155997">
      <w:pPr>
        <w:spacing w:after="0"/>
        <w:ind w:left="120"/>
      </w:pPr>
    </w:p>
    <w:p w:rsidR="00155997" w:rsidRDefault="002B632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55997" w:rsidRDefault="00155997">
      <w:pPr>
        <w:spacing w:after="0" w:line="480" w:lineRule="auto"/>
        <w:ind w:left="120"/>
      </w:pPr>
    </w:p>
    <w:p w:rsidR="00155997" w:rsidRDefault="00155997">
      <w:pPr>
        <w:spacing w:after="0"/>
        <w:ind w:left="120"/>
      </w:pPr>
    </w:p>
    <w:p w:rsidR="00155997" w:rsidRPr="005D225C" w:rsidRDefault="002B6323">
      <w:pPr>
        <w:spacing w:after="0" w:line="480" w:lineRule="auto"/>
        <w:ind w:left="120"/>
        <w:rPr>
          <w:lang w:val="ru-RU"/>
        </w:rPr>
      </w:pPr>
      <w:r w:rsidRPr="005D225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55997" w:rsidRPr="005D225C" w:rsidRDefault="00155997">
      <w:pPr>
        <w:spacing w:after="0" w:line="480" w:lineRule="auto"/>
        <w:ind w:left="120"/>
        <w:rPr>
          <w:lang w:val="ru-RU"/>
        </w:rPr>
      </w:pPr>
    </w:p>
    <w:p w:rsidR="00155997" w:rsidRPr="005D225C" w:rsidRDefault="00155997">
      <w:pPr>
        <w:rPr>
          <w:lang w:val="ru-RU"/>
        </w:rPr>
        <w:sectPr w:rsidR="00155997" w:rsidRPr="005D225C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2B6323" w:rsidRPr="005D225C" w:rsidRDefault="002B6323">
      <w:pPr>
        <w:rPr>
          <w:lang w:val="ru-RU"/>
        </w:rPr>
      </w:pPr>
    </w:p>
    <w:sectPr w:rsidR="002B6323" w:rsidRPr="005D225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2519EF"/>
    <w:multiLevelType w:val="multilevel"/>
    <w:tmpl w:val="214820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BA4EED"/>
    <w:multiLevelType w:val="multilevel"/>
    <w:tmpl w:val="2BEC67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BC6CE6"/>
    <w:multiLevelType w:val="multilevel"/>
    <w:tmpl w:val="05C6F1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BCA3C1D"/>
    <w:multiLevelType w:val="multilevel"/>
    <w:tmpl w:val="B742F6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572D2D"/>
    <w:multiLevelType w:val="multilevel"/>
    <w:tmpl w:val="B5201D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EE86EA7"/>
    <w:multiLevelType w:val="multilevel"/>
    <w:tmpl w:val="B216934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1E56829"/>
    <w:multiLevelType w:val="multilevel"/>
    <w:tmpl w:val="7CD8D8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4014797"/>
    <w:multiLevelType w:val="multilevel"/>
    <w:tmpl w:val="3B161F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44B672F"/>
    <w:multiLevelType w:val="multilevel"/>
    <w:tmpl w:val="95EE3F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06D60D1"/>
    <w:multiLevelType w:val="multilevel"/>
    <w:tmpl w:val="E9142D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DDF0166"/>
    <w:multiLevelType w:val="multilevel"/>
    <w:tmpl w:val="B36CA2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2FC35F6"/>
    <w:multiLevelType w:val="multilevel"/>
    <w:tmpl w:val="CB9EFE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3365D83"/>
    <w:multiLevelType w:val="multilevel"/>
    <w:tmpl w:val="5AA85B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6B0435C"/>
    <w:multiLevelType w:val="multilevel"/>
    <w:tmpl w:val="B39CE6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7"/>
  </w:num>
  <w:num w:numId="3">
    <w:abstractNumId w:val="11"/>
  </w:num>
  <w:num w:numId="4">
    <w:abstractNumId w:val="8"/>
  </w:num>
  <w:num w:numId="5">
    <w:abstractNumId w:val="4"/>
  </w:num>
  <w:num w:numId="6">
    <w:abstractNumId w:val="12"/>
  </w:num>
  <w:num w:numId="7">
    <w:abstractNumId w:val="0"/>
  </w:num>
  <w:num w:numId="8">
    <w:abstractNumId w:val="9"/>
  </w:num>
  <w:num w:numId="9">
    <w:abstractNumId w:val="10"/>
  </w:num>
  <w:num w:numId="10">
    <w:abstractNumId w:val="13"/>
  </w:num>
  <w:num w:numId="11">
    <w:abstractNumId w:val="6"/>
  </w:num>
  <w:num w:numId="12">
    <w:abstractNumId w:val="1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997"/>
    <w:rsid w:val="00155997"/>
    <w:rsid w:val="001B3ACF"/>
    <w:rsid w:val="002B6323"/>
    <w:rsid w:val="005D225C"/>
    <w:rsid w:val="008B3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6B6AC0-1F6E-4536-8C00-D798B55AB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B35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8B35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2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865759e" TargetMode="External"/><Relationship Id="rId21" Type="http://schemas.openxmlformats.org/officeDocument/2006/relationships/hyperlink" Target="https://m.edsoo.ru/88656e8c" TargetMode="External"/><Relationship Id="rId42" Type="http://schemas.openxmlformats.org/officeDocument/2006/relationships/hyperlink" Target="https://m.edsoo.ru/886599d4" TargetMode="External"/><Relationship Id="rId47" Type="http://schemas.openxmlformats.org/officeDocument/2006/relationships/hyperlink" Target="https://m.edsoo.ru/8865ab2c" TargetMode="External"/><Relationship Id="rId63" Type="http://schemas.openxmlformats.org/officeDocument/2006/relationships/hyperlink" Target="https://m.edsoo.ru/8865cbac" TargetMode="External"/><Relationship Id="rId68" Type="http://schemas.openxmlformats.org/officeDocument/2006/relationships/hyperlink" Target="https://m.edsoo.ru/8865d7fa" TargetMode="External"/><Relationship Id="rId7" Type="http://schemas.openxmlformats.org/officeDocument/2006/relationships/hyperlink" Target="https://m.edsoo.ru/7f416c48" TargetMode="External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88656630" TargetMode="External"/><Relationship Id="rId29" Type="http://schemas.openxmlformats.org/officeDocument/2006/relationships/hyperlink" Target="https://m.edsoo.ru/88657b3e" TargetMode="External"/><Relationship Id="rId11" Type="http://schemas.openxmlformats.org/officeDocument/2006/relationships/hyperlink" Target="https://m.edsoo.ru/7f416c48" TargetMode="External"/><Relationship Id="rId24" Type="http://schemas.openxmlformats.org/officeDocument/2006/relationships/hyperlink" Target="https://m.edsoo.ru/88657288" TargetMode="External"/><Relationship Id="rId32" Type="http://schemas.openxmlformats.org/officeDocument/2006/relationships/hyperlink" Target="https://m.edsoo.ru/886586c4" TargetMode="External"/><Relationship Id="rId37" Type="http://schemas.openxmlformats.org/officeDocument/2006/relationships/hyperlink" Target="https://m.edsoo.ru/88659272" TargetMode="External"/><Relationship Id="rId40" Type="http://schemas.openxmlformats.org/officeDocument/2006/relationships/hyperlink" Target="https://m.edsoo.ru/88659664" TargetMode="External"/><Relationship Id="rId45" Type="http://schemas.openxmlformats.org/officeDocument/2006/relationships/hyperlink" Target="https://m.edsoo.ru/8865a4ce" TargetMode="External"/><Relationship Id="rId53" Type="http://schemas.openxmlformats.org/officeDocument/2006/relationships/hyperlink" Target="https://m.edsoo.ru/8865ad98" TargetMode="External"/><Relationship Id="rId58" Type="http://schemas.openxmlformats.org/officeDocument/2006/relationships/hyperlink" Target="https://m.edsoo.ru/8865ca6c" TargetMode="External"/><Relationship Id="rId66" Type="http://schemas.openxmlformats.org/officeDocument/2006/relationships/hyperlink" Target="https://m.edsoo.ru/8865d4b2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8865c620" TargetMode="External"/><Relationship Id="rId19" Type="http://schemas.openxmlformats.org/officeDocument/2006/relationships/hyperlink" Target="https://m.edsoo.ru/88656b1c" TargetMode="External"/><Relationship Id="rId14" Type="http://schemas.openxmlformats.org/officeDocument/2006/relationships/hyperlink" Target="https://m.edsoo.ru/7f416c48" TargetMode="External"/><Relationship Id="rId22" Type="http://schemas.openxmlformats.org/officeDocument/2006/relationships/hyperlink" Target="https://m.edsoo.ru/88656f9a" TargetMode="External"/><Relationship Id="rId27" Type="http://schemas.openxmlformats.org/officeDocument/2006/relationships/hyperlink" Target="https://m.edsoo.ru/886576de" TargetMode="External"/><Relationship Id="rId30" Type="http://schemas.openxmlformats.org/officeDocument/2006/relationships/hyperlink" Target="https://m.edsoo.ru/88657ca6" TargetMode="External"/><Relationship Id="rId35" Type="http://schemas.openxmlformats.org/officeDocument/2006/relationships/hyperlink" Target="https://m.edsoo.ru/88658f52" TargetMode="External"/><Relationship Id="rId43" Type="http://schemas.openxmlformats.org/officeDocument/2006/relationships/hyperlink" Target="https://m.edsoo.ru/88659b28" TargetMode="External"/><Relationship Id="rId48" Type="http://schemas.openxmlformats.org/officeDocument/2006/relationships/hyperlink" Target="https://m.edsoo.ru/8865b72a" TargetMode="External"/><Relationship Id="rId56" Type="http://schemas.openxmlformats.org/officeDocument/2006/relationships/hyperlink" Target="https://m.edsoo.ru/8865be6e" TargetMode="External"/><Relationship Id="rId64" Type="http://schemas.openxmlformats.org/officeDocument/2006/relationships/hyperlink" Target="https://m.edsoo.ru/8865d2e6" TargetMode="External"/><Relationship Id="rId69" Type="http://schemas.openxmlformats.org/officeDocument/2006/relationships/hyperlink" Target="https://m.edsoo.ru/8865d962" TargetMode="External"/><Relationship Id="rId8" Type="http://schemas.openxmlformats.org/officeDocument/2006/relationships/hyperlink" Target="https://m.edsoo.ru/7f416c48" TargetMode="External"/><Relationship Id="rId51" Type="http://schemas.openxmlformats.org/officeDocument/2006/relationships/hyperlink" Target="https://m.edsoo.ru/8865b93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6c48" TargetMode="External"/><Relationship Id="rId17" Type="http://schemas.openxmlformats.org/officeDocument/2006/relationships/hyperlink" Target="https://m.edsoo.ru/88656874" TargetMode="External"/><Relationship Id="rId25" Type="http://schemas.openxmlformats.org/officeDocument/2006/relationships/hyperlink" Target="https://m.edsoo.ru/88657440" TargetMode="External"/><Relationship Id="rId33" Type="http://schemas.openxmlformats.org/officeDocument/2006/relationships/hyperlink" Target="https://m.edsoo.ru/88657f94" TargetMode="External"/><Relationship Id="rId38" Type="http://schemas.openxmlformats.org/officeDocument/2006/relationships/hyperlink" Target="https://m.edsoo.ru/8865939e" TargetMode="External"/><Relationship Id="rId46" Type="http://schemas.openxmlformats.org/officeDocument/2006/relationships/hyperlink" Target="https://m.edsoo.ru/8865a62c" TargetMode="External"/><Relationship Id="rId59" Type="http://schemas.openxmlformats.org/officeDocument/2006/relationships/hyperlink" Target="https://m.edsoo.ru/8865bfb8" TargetMode="External"/><Relationship Id="rId67" Type="http://schemas.openxmlformats.org/officeDocument/2006/relationships/hyperlink" Target="https://m.edsoo.ru/8865d6ba" TargetMode="External"/><Relationship Id="rId20" Type="http://schemas.openxmlformats.org/officeDocument/2006/relationships/hyperlink" Target="https://m.edsoo.ru/88656d60" TargetMode="External"/><Relationship Id="rId41" Type="http://schemas.openxmlformats.org/officeDocument/2006/relationships/hyperlink" Target="https://m.edsoo.ru/886597ae" TargetMode="External"/><Relationship Id="rId54" Type="http://schemas.openxmlformats.org/officeDocument/2006/relationships/hyperlink" Target="https://m.edsoo.ru/8865ba86" TargetMode="External"/><Relationship Id="rId62" Type="http://schemas.openxmlformats.org/officeDocument/2006/relationships/hyperlink" Target="https://m.edsoo.ru/8865c7b0" TargetMode="External"/><Relationship Id="rId7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6c48" TargetMode="External"/><Relationship Id="rId15" Type="http://schemas.openxmlformats.org/officeDocument/2006/relationships/hyperlink" Target="https://m.edsoo.ru/7f416c48" TargetMode="External"/><Relationship Id="rId23" Type="http://schemas.openxmlformats.org/officeDocument/2006/relationships/hyperlink" Target="https://m.edsoo.ru/886570b2" TargetMode="External"/><Relationship Id="rId28" Type="http://schemas.openxmlformats.org/officeDocument/2006/relationships/hyperlink" Target="https://m.edsoo.ru/88657800" TargetMode="External"/><Relationship Id="rId36" Type="http://schemas.openxmlformats.org/officeDocument/2006/relationships/hyperlink" Target="https://m.edsoo.ru/886590ce" TargetMode="External"/><Relationship Id="rId49" Type="http://schemas.openxmlformats.org/officeDocument/2006/relationships/hyperlink" Target="https://m.edsoo.ru/8865a79e" TargetMode="External"/><Relationship Id="rId57" Type="http://schemas.openxmlformats.org/officeDocument/2006/relationships/hyperlink" Target="https://m.edsoo.ru/8865c4d6" TargetMode="External"/><Relationship Id="rId10" Type="http://schemas.openxmlformats.org/officeDocument/2006/relationships/hyperlink" Target="https://m.edsoo.ru/7f416c48" TargetMode="External"/><Relationship Id="rId31" Type="http://schemas.openxmlformats.org/officeDocument/2006/relationships/hyperlink" Target="https://m.edsoo.ru/88658444" TargetMode="External"/><Relationship Id="rId44" Type="http://schemas.openxmlformats.org/officeDocument/2006/relationships/hyperlink" Target="https://m.edsoo.ru/8865ab2c" TargetMode="External"/><Relationship Id="rId52" Type="http://schemas.openxmlformats.org/officeDocument/2006/relationships/hyperlink" Target="https://m.edsoo.ru/8865a97e" TargetMode="External"/><Relationship Id="rId60" Type="http://schemas.openxmlformats.org/officeDocument/2006/relationships/hyperlink" Target="https://m.edsoo.ru/8865c0d0" TargetMode="External"/><Relationship Id="rId65" Type="http://schemas.openxmlformats.org/officeDocument/2006/relationships/hyperlink" Target="https://m.edsoo.ru/8865cf3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c48" TargetMode="External"/><Relationship Id="rId13" Type="http://schemas.openxmlformats.org/officeDocument/2006/relationships/hyperlink" Target="https://m.edsoo.ru/7f416c48" TargetMode="External"/><Relationship Id="rId18" Type="http://schemas.openxmlformats.org/officeDocument/2006/relationships/hyperlink" Target="https://m.edsoo.ru/886569fa" TargetMode="External"/><Relationship Id="rId39" Type="http://schemas.openxmlformats.org/officeDocument/2006/relationships/hyperlink" Target="https://m.edsoo.ru/88659538" TargetMode="External"/><Relationship Id="rId34" Type="http://schemas.openxmlformats.org/officeDocument/2006/relationships/hyperlink" Target="https://m.edsoo.ru/886587f0" TargetMode="External"/><Relationship Id="rId50" Type="http://schemas.openxmlformats.org/officeDocument/2006/relationships/hyperlink" Target="https://m.edsoo.ru/8865ac76" TargetMode="External"/><Relationship Id="rId55" Type="http://schemas.openxmlformats.org/officeDocument/2006/relationships/hyperlink" Target="https://m.edsoo.ru/8865bba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6318</Words>
  <Characters>36015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2024-10-17T17:07:00Z</cp:lastPrinted>
  <dcterms:created xsi:type="dcterms:W3CDTF">2024-10-18T16:40:00Z</dcterms:created>
  <dcterms:modified xsi:type="dcterms:W3CDTF">2024-10-18T16:40:00Z</dcterms:modified>
</cp:coreProperties>
</file>